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06C" w:rsidRPr="00755DEC" w:rsidRDefault="0014206C" w:rsidP="0014206C">
      <w:pPr>
        <w:pStyle w:val="Heading1"/>
        <w:spacing w:before="0" w:beforeAutospacing="0" w:after="0" w:afterAutospacing="0"/>
        <w:rPr>
          <w:rFonts w:asciiTheme="minorHAnsi" w:hAnsiTheme="minorHAnsi" w:cs="Arial"/>
          <w:sz w:val="32"/>
          <w:szCs w:val="32"/>
        </w:rPr>
      </w:pPr>
      <w:r w:rsidRPr="00853804">
        <w:rPr>
          <w:rFonts w:asciiTheme="minorHAnsi" w:hAnsiTheme="minorHAnsi" w:cs="Arial"/>
          <w:noProof/>
          <w:sz w:val="32"/>
          <w:szCs w:val="32"/>
        </w:rPr>
        <w:drawing>
          <wp:anchor distT="0" distB="0" distL="114300" distR="114300" simplePos="0" relativeHeight="251664384" behindDoc="1" locked="0" layoutInCell="1" allowOverlap="1">
            <wp:simplePos x="0" y="0"/>
            <wp:positionH relativeFrom="column">
              <wp:posOffset>4446270</wp:posOffset>
            </wp:positionH>
            <wp:positionV relativeFrom="paragraph">
              <wp:posOffset>-506730</wp:posOffset>
            </wp:positionV>
            <wp:extent cx="2183130" cy="944880"/>
            <wp:effectExtent l="19050" t="0" r="7620" b="0"/>
            <wp:wrapTight wrapText="bothSides">
              <wp:wrapPolygon edited="0">
                <wp:start x="-188" y="0"/>
                <wp:lineTo x="-188" y="21339"/>
                <wp:lineTo x="21675" y="21339"/>
                <wp:lineTo x="21675" y="0"/>
                <wp:lineTo x="-18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EA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83130" cy="944880"/>
                    </a:xfrm>
                    <a:prstGeom prst="rect">
                      <a:avLst/>
                    </a:prstGeom>
                    <a:ln>
                      <a:noFill/>
                    </a:ln>
                  </pic:spPr>
                </pic:pic>
              </a:graphicData>
            </a:graphic>
          </wp:anchor>
        </w:drawing>
      </w:r>
      <w:r w:rsidR="00DF14F0">
        <w:rPr>
          <w:rFonts w:asciiTheme="minorHAnsi" w:hAnsiTheme="minorHAnsi" w:cs="Arial"/>
          <w:sz w:val="32"/>
          <w:szCs w:val="32"/>
        </w:rPr>
        <w:t>Exercise</w:t>
      </w:r>
      <w:r w:rsidRPr="00755DEC">
        <w:rPr>
          <w:rFonts w:asciiTheme="minorHAnsi" w:hAnsiTheme="minorHAnsi" w:cs="Arial"/>
          <w:sz w:val="32"/>
          <w:szCs w:val="32"/>
        </w:rPr>
        <w:t xml:space="preserve"> Planning Coordinator</w:t>
      </w:r>
    </w:p>
    <w:p w:rsidR="005B477D" w:rsidRDefault="005B477D"/>
    <w:p w:rsidR="0014206C" w:rsidRPr="000E7C29" w:rsidRDefault="0014206C" w:rsidP="0014206C">
      <w:pPr>
        <w:rPr>
          <w:rFonts w:eastAsia="Arial Unicode MS" w:cs="Arial"/>
          <w:color w:val="000000"/>
          <w:sz w:val="24"/>
          <w:szCs w:val="24"/>
        </w:rPr>
      </w:pPr>
      <w:r w:rsidRPr="000E7C29">
        <w:rPr>
          <w:rFonts w:eastAsia="Arial Unicode MS" w:cs="Arial"/>
          <w:color w:val="000000"/>
          <w:sz w:val="24"/>
          <w:szCs w:val="24"/>
        </w:rPr>
        <w:t>Section:</w:t>
      </w:r>
      <w:r w:rsidRPr="000E7C29">
        <w:rPr>
          <w:rFonts w:eastAsia="Arial Unicode MS" w:cs="Arial"/>
          <w:color w:val="000000"/>
          <w:sz w:val="24"/>
          <w:szCs w:val="24"/>
        </w:rPr>
        <w:tab/>
      </w:r>
      <w:r w:rsidRPr="000E7C29">
        <w:rPr>
          <w:rFonts w:eastAsia="Arial Unicode MS" w:cs="Arial"/>
          <w:color w:val="000000"/>
          <w:sz w:val="24"/>
          <w:szCs w:val="24"/>
        </w:rPr>
        <w:tab/>
      </w:r>
      <w:r w:rsidR="00C375D7">
        <w:rPr>
          <w:rFonts w:eastAsia="Arial Unicode MS" w:cs="Arial"/>
          <w:color w:val="000000"/>
          <w:sz w:val="24"/>
          <w:szCs w:val="24"/>
        </w:rPr>
        <w:t>Law Enforcement Member Services</w:t>
      </w:r>
    </w:p>
    <w:p w:rsidR="0014206C" w:rsidRPr="000E7C29" w:rsidRDefault="0014206C" w:rsidP="0014206C">
      <w:pPr>
        <w:rPr>
          <w:rFonts w:eastAsia="Arial Unicode MS" w:cs="Arial"/>
          <w:color w:val="000000"/>
          <w:sz w:val="24"/>
          <w:szCs w:val="24"/>
        </w:rPr>
      </w:pPr>
      <w:r w:rsidRPr="000E7C29">
        <w:rPr>
          <w:rFonts w:eastAsia="Arial Unicode MS" w:cs="Arial"/>
          <w:color w:val="000000"/>
          <w:sz w:val="24"/>
          <w:szCs w:val="24"/>
        </w:rPr>
        <w:t xml:space="preserve">Reports to: </w:t>
      </w:r>
      <w:r w:rsidRPr="000E7C29">
        <w:rPr>
          <w:rFonts w:eastAsia="Arial Unicode MS" w:cs="Arial"/>
          <w:color w:val="000000"/>
          <w:sz w:val="24"/>
          <w:szCs w:val="24"/>
        </w:rPr>
        <w:tab/>
      </w:r>
      <w:r w:rsidRPr="000E7C29">
        <w:rPr>
          <w:rFonts w:eastAsia="Arial Unicode MS" w:cs="Arial"/>
          <w:color w:val="000000"/>
          <w:sz w:val="24"/>
          <w:szCs w:val="24"/>
        </w:rPr>
        <w:tab/>
      </w:r>
      <w:r w:rsidR="000C77CD">
        <w:rPr>
          <w:rFonts w:eastAsia="Arial Unicode MS" w:cs="Arial"/>
          <w:color w:val="000000"/>
          <w:sz w:val="24"/>
          <w:szCs w:val="24"/>
        </w:rPr>
        <w:t>Special Teams Manager</w:t>
      </w:r>
    </w:p>
    <w:p w:rsidR="0014206C" w:rsidRPr="000E7C29" w:rsidRDefault="0014206C" w:rsidP="0014206C">
      <w:pPr>
        <w:rPr>
          <w:rFonts w:eastAsia="Arial Unicode MS" w:cs="Arial"/>
          <w:color w:val="000000"/>
          <w:sz w:val="24"/>
          <w:szCs w:val="24"/>
        </w:rPr>
      </w:pPr>
      <w:r w:rsidRPr="000E7C29">
        <w:rPr>
          <w:rFonts w:eastAsia="Arial Unicode MS" w:cs="Arial"/>
          <w:color w:val="000000"/>
          <w:sz w:val="24"/>
          <w:szCs w:val="24"/>
        </w:rPr>
        <w:t>Supervises:</w:t>
      </w:r>
      <w:r w:rsidRPr="000E7C29">
        <w:rPr>
          <w:rFonts w:eastAsia="Arial Unicode MS" w:cs="Arial"/>
          <w:color w:val="000000"/>
          <w:sz w:val="24"/>
          <w:szCs w:val="24"/>
        </w:rPr>
        <w:tab/>
      </w:r>
      <w:r w:rsidRPr="000E7C29">
        <w:rPr>
          <w:rFonts w:eastAsia="Arial Unicode MS" w:cs="Arial"/>
          <w:color w:val="000000"/>
          <w:sz w:val="24"/>
          <w:szCs w:val="24"/>
        </w:rPr>
        <w:tab/>
        <w:t>N/A</w:t>
      </w:r>
    </w:p>
    <w:p w:rsidR="0014206C" w:rsidRPr="000E7C29" w:rsidRDefault="000C77CD" w:rsidP="0014206C">
      <w:pPr>
        <w:rPr>
          <w:rFonts w:eastAsia="Arial Unicode MS" w:cs="Arial"/>
          <w:color w:val="000000"/>
          <w:sz w:val="24"/>
          <w:szCs w:val="24"/>
        </w:rPr>
      </w:pPr>
      <w:r>
        <w:rPr>
          <w:rFonts w:eastAsia="Arial Unicode MS" w:cs="Arial"/>
          <w:color w:val="000000"/>
          <w:sz w:val="24"/>
          <w:szCs w:val="24"/>
        </w:rPr>
        <w:t>FLSA Status:</w:t>
      </w:r>
      <w:r>
        <w:rPr>
          <w:rFonts w:eastAsia="Arial Unicode MS" w:cs="Arial"/>
          <w:color w:val="000000"/>
          <w:sz w:val="24"/>
          <w:szCs w:val="24"/>
        </w:rPr>
        <w:tab/>
      </w:r>
      <w:r>
        <w:rPr>
          <w:rFonts w:eastAsia="Arial Unicode MS" w:cs="Arial"/>
          <w:color w:val="000000"/>
          <w:sz w:val="24"/>
          <w:szCs w:val="24"/>
        </w:rPr>
        <w:tab/>
        <w:t>Hourly</w:t>
      </w:r>
      <w:r w:rsidR="0014206C" w:rsidRPr="000E7C29">
        <w:rPr>
          <w:rFonts w:eastAsia="Arial Unicode MS" w:cs="Arial"/>
          <w:color w:val="000000"/>
          <w:sz w:val="24"/>
          <w:szCs w:val="24"/>
        </w:rPr>
        <w:t xml:space="preserve"> </w:t>
      </w:r>
    </w:p>
    <w:p w:rsidR="005B477D" w:rsidRDefault="005B477D"/>
    <w:p w:rsidR="005B477D" w:rsidRDefault="005B477D"/>
    <w:p w:rsidR="005B477D" w:rsidRPr="0014206C" w:rsidRDefault="005B477D" w:rsidP="005B477D">
      <w:pPr>
        <w:jc w:val="both"/>
        <w:rPr>
          <w:rFonts w:eastAsia="Arial Unicode MS" w:cs="Arial"/>
          <w:b/>
          <w:color w:val="000000"/>
          <w:sz w:val="24"/>
          <w:szCs w:val="24"/>
          <w:u w:val="single"/>
        </w:rPr>
      </w:pPr>
      <w:r w:rsidRPr="0014206C">
        <w:rPr>
          <w:rFonts w:eastAsia="Arial Unicode MS" w:cs="Arial"/>
          <w:b/>
          <w:color w:val="000000"/>
          <w:sz w:val="24"/>
          <w:szCs w:val="24"/>
          <w:u w:val="single"/>
        </w:rPr>
        <w:t>Job Summary</w:t>
      </w:r>
    </w:p>
    <w:p w:rsidR="00AD319E" w:rsidRDefault="00AD319E" w:rsidP="00B869C3">
      <w:r>
        <w:t xml:space="preserve">The </w:t>
      </w:r>
      <w:r w:rsidR="00B869C3">
        <w:t>Exercise</w:t>
      </w:r>
      <w:r w:rsidR="000A0DAB">
        <w:t xml:space="preserve"> Planning C</w:t>
      </w:r>
      <w:r>
        <w:t>oo</w:t>
      </w:r>
      <w:r w:rsidR="000C77CD">
        <w:t>rdinator works with moderate</w:t>
      </w:r>
      <w:r>
        <w:t xml:space="preserve"> direction and is respon</w:t>
      </w:r>
      <w:r w:rsidR="000C77CD">
        <w:t>sible for the</w:t>
      </w:r>
      <w:r w:rsidR="00B869C3">
        <w:t xml:space="preserve"> design </w:t>
      </w:r>
      <w:r w:rsidR="000C77CD">
        <w:t xml:space="preserve">of </w:t>
      </w:r>
      <w:r w:rsidR="00B869C3">
        <w:t xml:space="preserve">a personal plan </w:t>
      </w:r>
      <w:r>
        <w:t>for achieving program goals</w:t>
      </w:r>
      <w:r w:rsidR="000A0DAB">
        <w:t>, including, but not limited to,</w:t>
      </w:r>
      <w:r w:rsidR="00B869C3">
        <w:t xml:space="preserve"> </w:t>
      </w:r>
      <w:r w:rsidR="00641B1F">
        <w:t xml:space="preserve">devising, constructing, presenting, executing and evaluating simple and complex local and multi-jurisdictional, multi-discipline emergency response exercises. The </w:t>
      </w:r>
      <w:r w:rsidR="00B869C3">
        <w:t>Exercise</w:t>
      </w:r>
      <w:r>
        <w:t xml:space="preserve"> Planning Coordinators will frequently communicate with</w:t>
      </w:r>
      <w:r w:rsidR="00641B1F">
        <w:t xml:space="preserve"> ILEAS special </w:t>
      </w:r>
      <w:proofErr w:type="gramStart"/>
      <w:r w:rsidR="00641B1F">
        <w:t>teams</w:t>
      </w:r>
      <w:proofErr w:type="gramEnd"/>
      <w:r w:rsidR="00641B1F">
        <w:t xml:space="preserve"> personnel and </w:t>
      </w:r>
      <w:r w:rsidR="000A0DAB">
        <w:t>local, county, state and federal law enforcement and emergency management agencies</w:t>
      </w:r>
      <w:r w:rsidR="00641B1F">
        <w:t>. The coordinator will be responsible for preparing detailed exercise constructs and follow up with effective after action plans that benefit all agencies involved.</w:t>
      </w:r>
      <w:r w:rsidR="00B869C3">
        <w:t xml:space="preserve"> The Exercise Planning Coordinator will be heavily involved in the development, execution and evaluation of training exercises for the benefit of </w:t>
      </w:r>
      <w:r w:rsidR="00046F88">
        <w:t xml:space="preserve">all ILEAS </w:t>
      </w:r>
      <w:r w:rsidR="00641B1F">
        <w:t xml:space="preserve">special team and communications </w:t>
      </w:r>
      <w:r w:rsidR="00046F88">
        <w:t xml:space="preserve">members.  </w:t>
      </w:r>
    </w:p>
    <w:p w:rsidR="00AD319E" w:rsidRDefault="00AD319E" w:rsidP="00B869C3"/>
    <w:p w:rsidR="0014206C" w:rsidRPr="0014206C" w:rsidRDefault="004544F3" w:rsidP="00B869C3">
      <w:r>
        <w:t>Fre</w:t>
      </w:r>
      <w:r w:rsidR="00046F88">
        <w:t xml:space="preserve">quent communication with </w:t>
      </w:r>
      <w:r w:rsidR="004D066E">
        <w:t xml:space="preserve">senior </w:t>
      </w:r>
      <w:r w:rsidR="00046F88">
        <w:t xml:space="preserve">staff and special </w:t>
      </w:r>
      <w:proofErr w:type="gramStart"/>
      <w:r w:rsidR="00046F88">
        <w:t>teams</w:t>
      </w:r>
      <w:proofErr w:type="gramEnd"/>
      <w:r w:rsidR="00046F88">
        <w:t xml:space="preserve"> personnel will </w:t>
      </w:r>
      <w:r w:rsidR="004D066E">
        <w:t xml:space="preserve">be critical for the Exercise Planning Coordinators ability to produce quality effective exercise packages that meet federal standards and can be used as training tools for team advancement.  Examples of anticipated duties include but are not limited </w:t>
      </w:r>
      <w:proofErr w:type="gramStart"/>
      <w:r w:rsidR="004D066E">
        <w:t>to</w:t>
      </w:r>
      <w:proofErr w:type="gramEnd"/>
      <w:r w:rsidR="004D066E">
        <w:t>:</w:t>
      </w:r>
      <w:r w:rsidR="0014206C" w:rsidRPr="0014206C">
        <w:t xml:space="preserve"> </w:t>
      </w:r>
    </w:p>
    <w:p w:rsidR="0014206C" w:rsidRPr="0014206C" w:rsidRDefault="0014206C" w:rsidP="00B869C3">
      <w:pPr>
        <w:rPr>
          <w:rFonts w:eastAsia="Times New Roman"/>
          <w:b/>
          <w:color w:val="000000"/>
          <w:u w:val="single"/>
        </w:rPr>
      </w:pPr>
    </w:p>
    <w:p w:rsidR="005B477D" w:rsidRDefault="005B477D" w:rsidP="005B477D">
      <w:pPr>
        <w:rPr>
          <w:rFonts w:eastAsia="Times New Roman" w:cs="Arial"/>
          <w:b/>
          <w:color w:val="000000"/>
          <w:sz w:val="24"/>
          <w:szCs w:val="24"/>
          <w:u w:val="single"/>
        </w:rPr>
      </w:pPr>
      <w:r w:rsidRPr="0014206C">
        <w:rPr>
          <w:rFonts w:eastAsia="Times New Roman" w:cs="Arial"/>
          <w:b/>
          <w:color w:val="000000"/>
          <w:sz w:val="24"/>
          <w:szCs w:val="24"/>
          <w:u w:val="single"/>
        </w:rPr>
        <w:t>Job Duties</w:t>
      </w:r>
    </w:p>
    <w:p w:rsidR="005B18C9" w:rsidRPr="00F67A5B" w:rsidRDefault="00F67A5B" w:rsidP="005B18C9">
      <w:pPr>
        <w:pStyle w:val="ListParagraph"/>
        <w:numPr>
          <w:ilvl w:val="0"/>
          <w:numId w:val="1"/>
        </w:numPr>
        <w:rPr>
          <w:rFonts w:cs="Arial"/>
          <w:b/>
          <w:color w:val="000000"/>
          <w:sz w:val="24"/>
          <w:szCs w:val="24"/>
          <w:u w:val="single"/>
        </w:rPr>
      </w:pPr>
      <w:r>
        <w:rPr>
          <w:rFonts w:asciiTheme="minorHAnsi" w:hAnsiTheme="minorHAnsi" w:cstheme="minorHAnsi"/>
          <w:color w:val="000000"/>
          <w:sz w:val="22"/>
          <w:szCs w:val="22"/>
        </w:rPr>
        <w:t>Construct exercise plans according to state and federal standards for teams supported by ILEAS</w:t>
      </w:r>
    </w:p>
    <w:p w:rsidR="00F67A5B" w:rsidRPr="005B18C9" w:rsidRDefault="00F67A5B" w:rsidP="005B18C9">
      <w:pPr>
        <w:pStyle w:val="ListParagraph"/>
        <w:numPr>
          <w:ilvl w:val="0"/>
          <w:numId w:val="1"/>
        </w:numPr>
        <w:rPr>
          <w:rFonts w:cs="Arial"/>
          <w:b/>
          <w:color w:val="000000"/>
          <w:sz w:val="24"/>
          <w:szCs w:val="24"/>
          <w:u w:val="single"/>
        </w:rPr>
      </w:pPr>
      <w:r>
        <w:rPr>
          <w:rFonts w:asciiTheme="minorHAnsi" w:hAnsiTheme="minorHAnsi" w:cstheme="minorHAnsi"/>
          <w:color w:val="000000"/>
          <w:sz w:val="22"/>
          <w:szCs w:val="22"/>
        </w:rPr>
        <w:t xml:space="preserve">Effectively communicate and work closely with representatives within the special teams and communications sections of ILEAS. </w:t>
      </w:r>
    </w:p>
    <w:p w:rsidR="005B18C9" w:rsidRDefault="00F67A5B" w:rsidP="00180E6B">
      <w:pPr>
        <w:pStyle w:val="ListParagraph"/>
        <w:numPr>
          <w:ilvl w:val="0"/>
          <w:numId w:val="1"/>
        </w:numPr>
        <w:contextualSpacing/>
        <w:jc w:val="both"/>
        <w:rPr>
          <w:rFonts w:asciiTheme="minorHAnsi" w:hAnsiTheme="minorHAnsi" w:cstheme="minorHAnsi"/>
          <w:sz w:val="22"/>
          <w:szCs w:val="22"/>
        </w:rPr>
      </w:pPr>
      <w:r>
        <w:rPr>
          <w:rFonts w:asciiTheme="minorHAnsi" w:hAnsiTheme="minorHAnsi" w:cstheme="minorHAnsi"/>
          <w:sz w:val="22"/>
          <w:szCs w:val="22"/>
        </w:rPr>
        <w:t xml:space="preserve">Participate in local, regional and state meetings and planning sessions to be a liaison for ILEAS </w:t>
      </w:r>
    </w:p>
    <w:p w:rsidR="0014206C" w:rsidRPr="00180E6B" w:rsidRDefault="0014206C" w:rsidP="00180E6B">
      <w:pPr>
        <w:pStyle w:val="ListParagraph"/>
        <w:numPr>
          <w:ilvl w:val="0"/>
          <w:numId w:val="1"/>
        </w:numPr>
        <w:contextualSpacing/>
        <w:jc w:val="both"/>
        <w:rPr>
          <w:rFonts w:asciiTheme="minorHAnsi" w:hAnsiTheme="minorHAnsi" w:cstheme="minorHAnsi"/>
          <w:sz w:val="22"/>
          <w:szCs w:val="22"/>
        </w:rPr>
      </w:pPr>
      <w:r w:rsidRPr="00180E6B">
        <w:rPr>
          <w:rFonts w:asciiTheme="minorHAnsi" w:hAnsiTheme="minorHAnsi" w:cstheme="minorHAnsi"/>
          <w:sz w:val="22"/>
          <w:szCs w:val="22"/>
        </w:rPr>
        <w:t>Provide NIMS information</w:t>
      </w:r>
      <w:r w:rsidR="00F67A5B">
        <w:rPr>
          <w:rFonts w:asciiTheme="minorHAnsi" w:hAnsiTheme="minorHAnsi" w:cstheme="minorHAnsi"/>
          <w:sz w:val="22"/>
          <w:szCs w:val="22"/>
        </w:rPr>
        <w:t xml:space="preserve"> to </w:t>
      </w:r>
      <w:r w:rsidR="005B18C9">
        <w:rPr>
          <w:rFonts w:asciiTheme="minorHAnsi" w:hAnsiTheme="minorHAnsi" w:cstheme="minorHAnsi"/>
          <w:sz w:val="22"/>
          <w:szCs w:val="22"/>
        </w:rPr>
        <w:t xml:space="preserve">team members </w:t>
      </w:r>
      <w:r w:rsidR="00F67A5B">
        <w:rPr>
          <w:rFonts w:asciiTheme="minorHAnsi" w:hAnsiTheme="minorHAnsi" w:cstheme="minorHAnsi"/>
          <w:sz w:val="22"/>
          <w:szCs w:val="22"/>
        </w:rPr>
        <w:t xml:space="preserve">to ensure </w:t>
      </w:r>
      <w:r w:rsidR="005B18C9">
        <w:rPr>
          <w:rFonts w:asciiTheme="minorHAnsi" w:hAnsiTheme="minorHAnsi" w:cstheme="minorHAnsi"/>
          <w:sz w:val="22"/>
          <w:szCs w:val="22"/>
        </w:rPr>
        <w:t>compliance</w:t>
      </w:r>
      <w:r w:rsidR="00F67A5B">
        <w:rPr>
          <w:rFonts w:asciiTheme="minorHAnsi" w:hAnsiTheme="minorHAnsi" w:cstheme="minorHAnsi"/>
          <w:sz w:val="22"/>
          <w:szCs w:val="22"/>
        </w:rPr>
        <w:t xml:space="preserve"> as it relates to exercise guidelines and future response performance</w:t>
      </w:r>
      <w:r w:rsidRPr="00180E6B">
        <w:rPr>
          <w:rFonts w:asciiTheme="minorHAnsi" w:hAnsiTheme="minorHAnsi" w:cstheme="minorHAnsi"/>
          <w:sz w:val="22"/>
          <w:szCs w:val="22"/>
        </w:rPr>
        <w:t>.</w:t>
      </w:r>
    </w:p>
    <w:p w:rsidR="0014206C" w:rsidRPr="00BE51E3" w:rsidRDefault="0014206C" w:rsidP="00BE51E3">
      <w:pPr>
        <w:pStyle w:val="ListParagraph"/>
        <w:numPr>
          <w:ilvl w:val="0"/>
          <w:numId w:val="1"/>
        </w:numPr>
        <w:overflowPunct/>
        <w:autoSpaceDE/>
        <w:autoSpaceDN/>
        <w:adjustRightInd/>
        <w:contextualSpacing/>
        <w:jc w:val="both"/>
        <w:rPr>
          <w:rFonts w:asciiTheme="minorHAnsi" w:hAnsiTheme="minorHAnsi" w:cs="Arial"/>
          <w:sz w:val="22"/>
          <w:szCs w:val="22"/>
        </w:rPr>
      </w:pPr>
      <w:r w:rsidRPr="00BE51E3">
        <w:rPr>
          <w:rFonts w:asciiTheme="minorHAnsi" w:hAnsiTheme="minorHAnsi" w:cs="Arial"/>
          <w:sz w:val="22"/>
          <w:szCs w:val="22"/>
        </w:rPr>
        <w:t>Con</w:t>
      </w:r>
      <w:r w:rsidR="00694E39" w:rsidRPr="00BE51E3">
        <w:rPr>
          <w:rFonts w:asciiTheme="minorHAnsi" w:hAnsiTheme="minorHAnsi" w:cs="Arial"/>
          <w:sz w:val="22"/>
          <w:szCs w:val="22"/>
        </w:rPr>
        <w:t>duct workshops and presentation</w:t>
      </w:r>
      <w:r w:rsidR="00F67A5B" w:rsidRPr="00BE51E3">
        <w:rPr>
          <w:rFonts w:asciiTheme="minorHAnsi" w:hAnsiTheme="minorHAnsi" w:cs="Arial"/>
          <w:sz w:val="22"/>
          <w:szCs w:val="22"/>
        </w:rPr>
        <w:t>s</w:t>
      </w:r>
      <w:r w:rsidRPr="00BE51E3">
        <w:rPr>
          <w:rFonts w:asciiTheme="minorHAnsi" w:hAnsiTheme="minorHAnsi" w:cs="Arial"/>
          <w:sz w:val="22"/>
          <w:szCs w:val="22"/>
        </w:rPr>
        <w:t xml:space="preserve"> </w:t>
      </w:r>
      <w:r w:rsidR="00F67A5B" w:rsidRPr="00BE51E3">
        <w:rPr>
          <w:rFonts w:asciiTheme="minorHAnsi" w:hAnsiTheme="minorHAnsi" w:cs="Arial"/>
          <w:sz w:val="22"/>
          <w:szCs w:val="22"/>
        </w:rPr>
        <w:t xml:space="preserve">to special teams and communications members </w:t>
      </w:r>
      <w:r w:rsidR="00BE51E3" w:rsidRPr="00BE51E3">
        <w:rPr>
          <w:rFonts w:asciiTheme="minorHAnsi" w:hAnsiTheme="minorHAnsi" w:cs="Arial"/>
          <w:sz w:val="22"/>
          <w:szCs w:val="22"/>
        </w:rPr>
        <w:t>to provide</w:t>
      </w:r>
      <w:r w:rsidR="00694E39" w:rsidRPr="00BE51E3">
        <w:rPr>
          <w:rFonts w:asciiTheme="minorHAnsi" w:hAnsiTheme="minorHAnsi" w:cs="Arial"/>
          <w:sz w:val="22"/>
          <w:szCs w:val="22"/>
        </w:rPr>
        <w:t xml:space="preserve"> outreach</w:t>
      </w:r>
      <w:r w:rsidR="00F67A5B" w:rsidRPr="00BE51E3">
        <w:rPr>
          <w:rFonts w:asciiTheme="minorHAnsi" w:hAnsiTheme="minorHAnsi" w:cs="Arial"/>
          <w:sz w:val="22"/>
          <w:szCs w:val="22"/>
        </w:rPr>
        <w:t xml:space="preserve">, education, direction and assistance towards the goal of effective exercise construction and execution. </w:t>
      </w:r>
      <w:r w:rsidRPr="00BE51E3">
        <w:rPr>
          <w:rFonts w:asciiTheme="minorHAnsi" w:hAnsiTheme="minorHAnsi" w:cs="Arial"/>
          <w:sz w:val="22"/>
          <w:szCs w:val="22"/>
        </w:rPr>
        <w:t xml:space="preserve"> </w:t>
      </w:r>
    </w:p>
    <w:p w:rsidR="00BE51E3" w:rsidRDefault="0014206C" w:rsidP="0014206C">
      <w:pPr>
        <w:pStyle w:val="ListParagraph"/>
        <w:numPr>
          <w:ilvl w:val="0"/>
          <w:numId w:val="1"/>
        </w:numPr>
        <w:overflowPunct/>
        <w:autoSpaceDE/>
        <w:autoSpaceDN/>
        <w:adjustRightInd/>
        <w:contextualSpacing/>
        <w:jc w:val="both"/>
        <w:rPr>
          <w:rFonts w:asciiTheme="minorHAnsi" w:hAnsiTheme="minorHAnsi" w:cs="Arial"/>
          <w:sz w:val="22"/>
          <w:szCs w:val="22"/>
        </w:rPr>
      </w:pPr>
      <w:r w:rsidRPr="00F6037F">
        <w:rPr>
          <w:rFonts w:asciiTheme="minorHAnsi" w:hAnsiTheme="minorHAnsi" w:cs="Arial"/>
          <w:sz w:val="22"/>
          <w:szCs w:val="22"/>
        </w:rPr>
        <w:t>A</w:t>
      </w:r>
      <w:r w:rsidR="00BE51E3">
        <w:rPr>
          <w:rFonts w:asciiTheme="minorHAnsi" w:hAnsiTheme="minorHAnsi" w:cs="Arial"/>
          <w:sz w:val="22"/>
          <w:szCs w:val="22"/>
        </w:rPr>
        <w:t>ssist staff</w:t>
      </w:r>
      <w:r w:rsidRPr="00F6037F">
        <w:rPr>
          <w:rFonts w:asciiTheme="minorHAnsi" w:hAnsiTheme="minorHAnsi" w:cs="Arial"/>
          <w:sz w:val="22"/>
          <w:szCs w:val="22"/>
        </w:rPr>
        <w:t xml:space="preserve"> by participating in Unified Command incidents as a source of information/liaison </w:t>
      </w:r>
      <w:r w:rsidR="00BE51E3">
        <w:rPr>
          <w:rFonts w:asciiTheme="minorHAnsi" w:hAnsiTheme="minorHAnsi" w:cs="Arial"/>
          <w:sz w:val="22"/>
          <w:szCs w:val="22"/>
        </w:rPr>
        <w:t xml:space="preserve">for law enforcement resources. </w:t>
      </w:r>
    </w:p>
    <w:p w:rsidR="00F6037F" w:rsidRDefault="00BE51E3" w:rsidP="0014206C">
      <w:pPr>
        <w:pStyle w:val="ListParagraph"/>
        <w:numPr>
          <w:ilvl w:val="0"/>
          <w:numId w:val="1"/>
        </w:numPr>
        <w:overflowPunct/>
        <w:autoSpaceDE/>
        <w:autoSpaceDN/>
        <w:adjustRightInd/>
        <w:contextualSpacing/>
        <w:jc w:val="both"/>
        <w:rPr>
          <w:rFonts w:asciiTheme="minorHAnsi" w:hAnsiTheme="minorHAnsi" w:cs="Arial"/>
          <w:sz w:val="22"/>
          <w:szCs w:val="22"/>
        </w:rPr>
      </w:pPr>
      <w:r>
        <w:rPr>
          <w:rFonts w:asciiTheme="minorHAnsi" w:hAnsiTheme="minorHAnsi" w:cs="Arial"/>
          <w:sz w:val="22"/>
          <w:szCs w:val="22"/>
        </w:rPr>
        <w:t>May assist</w:t>
      </w:r>
      <w:r w:rsidR="00F6037F">
        <w:rPr>
          <w:rFonts w:asciiTheme="minorHAnsi" w:hAnsiTheme="minorHAnsi" w:cs="Arial"/>
          <w:sz w:val="22"/>
          <w:szCs w:val="22"/>
        </w:rPr>
        <w:t xml:space="preserve"> ILEAS </w:t>
      </w:r>
      <w:r>
        <w:rPr>
          <w:rFonts w:asciiTheme="minorHAnsi" w:hAnsiTheme="minorHAnsi" w:cs="Arial"/>
          <w:sz w:val="22"/>
          <w:szCs w:val="22"/>
        </w:rPr>
        <w:t xml:space="preserve">staff </w:t>
      </w:r>
      <w:r w:rsidR="00F6037F">
        <w:rPr>
          <w:rFonts w:asciiTheme="minorHAnsi" w:hAnsiTheme="minorHAnsi" w:cs="Arial"/>
          <w:sz w:val="22"/>
          <w:szCs w:val="22"/>
        </w:rPr>
        <w:t>member</w:t>
      </w:r>
      <w:r>
        <w:rPr>
          <w:rFonts w:asciiTheme="minorHAnsi" w:hAnsiTheme="minorHAnsi" w:cs="Arial"/>
          <w:sz w:val="22"/>
          <w:szCs w:val="22"/>
        </w:rPr>
        <w:t>s</w:t>
      </w:r>
      <w:r w:rsidR="00F6037F">
        <w:rPr>
          <w:rFonts w:asciiTheme="minorHAnsi" w:hAnsiTheme="minorHAnsi" w:cs="Arial"/>
          <w:sz w:val="22"/>
          <w:szCs w:val="22"/>
        </w:rPr>
        <w:t xml:space="preserve"> at the State Emergency Operations Center</w:t>
      </w:r>
      <w:r>
        <w:rPr>
          <w:rFonts w:asciiTheme="minorHAnsi" w:hAnsiTheme="minorHAnsi" w:cs="Arial"/>
          <w:sz w:val="22"/>
          <w:szCs w:val="22"/>
        </w:rPr>
        <w:t xml:space="preserve"> during </w:t>
      </w:r>
      <w:r w:rsidR="007623B9">
        <w:rPr>
          <w:rFonts w:asciiTheme="minorHAnsi" w:hAnsiTheme="minorHAnsi" w:cs="Arial"/>
          <w:sz w:val="22"/>
          <w:szCs w:val="22"/>
        </w:rPr>
        <w:t>large-scale</w:t>
      </w:r>
      <w:r>
        <w:rPr>
          <w:rFonts w:asciiTheme="minorHAnsi" w:hAnsiTheme="minorHAnsi" w:cs="Arial"/>
          <w:sz w:val="22"/>
          <w:szCs w:val="22"/>
        </w:rPr>
        <w:t xml:space="preserve"> exercises</w:t>
      </w:r>
      <w:r w:rsidR="00F6037F">
        <w:rPr>
          <w:rFonts w:asciiTheme="minorHAnsi" w:hAnsiTheme="minorHAnsi" w:cs="Arial"/>
          <w:sz w:val="22"/>
          <w:szCs w:val="22"/>
        </w:rPr>
        <w:t>.</w:t>
      </w:r>
    </w:p>
    <w:p w:rsidR="00F6037F" w:rsidRDefault="0014206C" w:rsidP="0014206C">
      <w:pPr>
        <w:pStyle w:val="ListParagraph"/>
        <w:numPr>
          <w:ilvl w:val="0"/>
          <w:numId w:val="1"/>
        </w:numPr>
        <w:overflowPunct/>
        <w:autoSpaceDE/>
        <w:autoSpaceDN/>
        <w:adjustRightInd/>
        <w:contextualSpacing/>
        <w:jc w:val="both"/>
        <w:rPr>
          <w:rFonts w:asciiTheme="minorHAnsi" w:hAnsiTheme="minorHAnsi" w:cs="Arial"/>
          <w:sz w:val="22"/>
          <w:szCs w:val="22"/>
        </w:rPr>
      </w:pPr>
      <w:r w:rsidRPr="00F6037F">
        <w:rPr>
          <w:rFonts w:asciiTheme="minorHAnsi" w:hAnsiTheme="minorHAnsi" w:cs="Arial"/>
          <w:sz w:val="22"/>
          <w:szCs w:val="22"/>
        </w:rPr>
        <w:t xml:space="preserve">Collaborate with Mobile Training Units and other training sources to facilitate homeland security </w:t>
      </w:r>
      <w:r w:rsidR="00BE51E3">
        <w:rPr>
          <w:rFonts w:asciiTheme="minorHAnsi" w:hAnsiTheme="minorHAnsi" w:cs="Arial"/>
          <w:sz w:val="22"/>
          <w:szCs w:val="22"/>
        </w:rPr>
        <w:t xml:space="preserve">exercise </w:t>
      </w:r>
      <w:r w:rsidRPr="00F6037F">
        <w:rPr>
          <w:rFonts w:asciiTheme="minorHAnsi" w:hAnsiTheme="minorHAnsi" w:cs="Arial"/>
          <w:sz w:val="22"/>
          <w:szCs w:val="22"/>
        </w:rPr>
        <w:t xml:space="preserve">training for local law enforcement. </w:t>
      </w:r>
    </w:p>
    <w:p w:rsidR="0014206C" w:rsidRPr="00F6037F" w:rsidRDefault="00BE51E3" w:rsidP="0014206C">
      <w:pPr>
        <w:pStyle w:val="ListParagraph"/>
        <w:numPr>
          <w:ilvl w:val="0"/>
          <w:numId w:val="1"/>
        </w:numPr>
        <w:overflowPunct/>
        <w:autoSpaceDE/>
        <w:autoSpaceDN/>
        <w:adjustRightInd/>
        <w:contextualSpacing/>
        <w:jc w:val="both"/>
        <w:rPr>
          <w:rFonts w:asciiTheme="minorHAnsi" w:hAnsiTheme="minorHAnsi" w:cs="Arial"/>
          <w:sz w:val="22"/>
          <w:szCs w:val="22"/>
        </w:rPr>
      </w:pPr>
      <w:r>
        <w:rPr>
          <w:rFonts w:asciiTheme="minorHAnsi" w:hAnsiTheme="minorHAnsi" w:cs="Arial"/>
          <w:sz w:val="22"/>
          <w:szCs w:val="22"/>
        </w:rPr>
        <w:t xml:space="preserve">Prepare detailed After Action Reports that </w:t>
      </w:r>
      <w:proofErr w:type="gramStart"/>
      <w:r>
        <w:rPr>
          <w:rFonts w:asciiTheme="minorHAnsi" w:hAnsiTheme="minorHAnsi" w:cs="Arial"/>
          <w:sz w:val="22"/>
          <w:szCs w:val="22"/>
        </w:rPr>
        <w:t>can be used</w:t>
      </w:r>
      <w:proofErr w:type="gramEnd"/>
      <w:r>
        <w:rPr>
          <w:rFonts w:asciiTheme="minorHAnsi" w:hAnsiTheme="minorHAnsi" w:cs="Arial"/>
          <w:sz w:val="22"/>
          <w:szCs w:val="22"/>
        </w:rPr>
        <w:t xml:space="preserve"> to reinforce strengths while offering guidance in addressing weaknesses to improve team readiness and performance. </w:t>
      </w:r>
    </w:p>
    <w:p w:rsidR="00F6037F" w:rsidRDefault="0014206C" w:rsidP="0014206C">
      <w:pPr>
        <w:pStyle w:val="ListParagraph"/>
        <w:numPr>
          <w:ilvl w:val="0"/>
          <w:numId w:val="1"/>
        </w:numPr>
        <w:overflowPunct/>
        <w:autoSpaceDE/>
        <w:autoSpaceDN/>
        <w:adjustRightInd/>
        <w:contextualSpacing/>
        <w:jc w:val="both"/>
        <w:rPr>
          <w:rFonts w:asciiTheme="minorHAnsi" w:hAnsiTheme="minorHAnsi" w:cs="Arial"/>
          <w:sz w:val="22"/>
          <w:szCs w:val="22"/>
        </w:rPr>
      </w:pPr>
      <w:r w:rsidRPr="00F6037F">
        <w:rPr>
          <w:rFonts w:asciiTheme="minorHAnsi" w:hAnsiTheme="minorHAnsi" w:cs="Arial"/>
          <w:sz w:val="22"/>
          <w:szCs w:val="22"/>
        </w:rPr>
        <w:t xml:space="preserve">Develop an effective working relationship with regional </w:t>
      </w:r>
      <w:r w:rsidR="00F67A5B">
        <w:rPr>
          <w:rFonts w:asciiTheme="minorHAnsi" w:hAnsiTheme="minorHAnsi" w:cs="Arial"/>
          <w:sz w:val="22"/>
          <w:szCs w:val="22"/>
        </w:rPr>
        <w:t xml:space="preserve">partners such as </w:t>
      </w:r>
      <w:r w:rsidRPr="00F6037F">
        <w:rPr>
          <w:rFonts w:asciiTheme="minorHAnsi" w:hAnsiTheme="minorHAnsi" w:cs="Arial"/>
          <w:sz w:val="22"/>
          <w:szCs w:val="22"/>
        </w:rPr>
        <w:t>MABAS</w:t>
      </w:r>
      <w:r w:rsidR="00F67A5B">
        <w:rPr>
          <w:rFonts w:asciiTheme="minorHAnsi" w:hAnsiTheme="minorHAnsi" w:cs="Arial"/>
          <w:sz w:val="22"/>
          <w:szCs w:val="22"/>
        </w:rPr>
        <w:t xml:space="preserve">, IFSI and </w:t>
      </w:r>
      <w:r w:rsidR="00FC24A2">
        <w:rPr>
          <w:rFonts w:asciiTheme="minorHAnsi" w:hAnsiTheme="minorHAnsi" w:cs="Arial"/>
          <w:sz w:val="22"/>
          <w:szCs w:val="22"/>
        </w:rPr>
        <w:t>EMA</w:t>
      </w:r>
      <w:r w:rsidRPr="00F6037F">
        <w:rPr>
          <w:rFonts w:asciiTheme="minorHAnsi" w:hAnsiTheme="minorHAnsi" w:cs="Arial"/>
          <w:sz w:val="22"/>
          <w:szCs w:val="22"/>
        </w:rPr>
        <w:t xml:space="preserve"> personnel</w:t>
      </w:r>
    </w:p>
    <w:p w:rsidR="00694E39" w:rsidRPr="00694E39" w:rsidRDefault="0014206C" w:rsidP="00694E39">
      <w:pPr>
        <w:pStyle w:val="ListParagraph"/>
        <w:numPr>
          <w:ilvl w:val="0"/>
          <w:numId w:val="1"/>
        </w:numPr>
        <w:overflowPunct/>
        <w:autoSpaceDE/>
        <w:autoSpaceDN/>
        <w:adjustRightInd/>
        <w:contextualSpacing/>
        <w:jc w:val="both"/>
        <w:rPr>
          <w:rFonts w:asciiTheme="minorHAnsi" w:hAnsiTheme="minorHAnsi" w:cs="Arial"/>
          <w:sz w:val="22"/>
          <w:szCs w:val="22"/>
        </w:rPr>
      </w:pPr>
      <w:r w:rsidRPr="00F6037F">
        <w:rPr>
          <w:rFonts w:asciiTheme="minorHAnsi" w:hAnsiTheme="minorHAnsi" w:cs="Arial"/>
          <w:sz w:val="22"/>
          <w:szCs w:val="22"/>
        </w:rPr>
        <w:t>Attend</w:t>
      </w:r>
      <w:r w:rsidR="007623B9">
        <w:rPr>
          <w:rFonts w:asciiTheme="minorHAnsi" w:hAnsiTheme="minorHAnsi" w:cs="Arial"/>
          <w:sz w:val="22"/>
          <w:szCs w:val="22"/>
        </w:rPr>
        <w:t xml:space="preserve"> appropriate</w:t>
      </w:r>
      <w:r w:rsidRPr="00F6037F">
        <w:rPr>
          <w:rFonts w:asciiTheme="minorHAnsi" w:hAnsiTheme="minorHAnsi" w:cs="Arial"/>
          <w:sz w:val="22"/>
          <w:szCs w:val="22"/>
        </w:rPr>
        <w:t xml:space="preserve"> </w:t>
      </w:r>
      <w:r w:rsidR="00F6037F">
        <w:rPr>
          <w:rFonts w:asciiTheme="minorHAnsi" w:hAnsiTheme="minorHAnsi" w:cs="Arial"/>
          <w:sz w:val="22"/>
          <w:szCs w:val="22"/>
        </w:rPr>
        <w:t>training</w:t>
      </w:r>
      <w:r w:rsidR="00C375D7">
        <w:rPr>
          <w:rFonts w:asciiTheme="minorHAnsi" w:hAnsiTheme="minorHAnsi" w:cs="Arial"/>
          <w:sz w:val="22"/>
          <w:szCs w:val="22"/>
        </w:rPr>
        <w:t xml:space="preserve"> programs as an ILEAS representative</w:t>
      </w:r>
    </w:p>
    <w:p w:rsidR="00F6037F" w:rsidRDefault="00C375D7" w:rsidP="0014206C">
      <w:pPr>
        <w:pStyle w:val="ListParagraph"/>
        <w:numPr>
          <w:ilvl w:val="0"/>
          <w:numId w:val="1"/>
        </w:numPr>
        <w:overflowPunct/>
        <w:autoSpaceDE/>
        <w:autoSpaceDN/>
        <w:adjustRightInd/>
        <w:contextualSpacing/>
        <w:jc w:val="both"/>
        <w:rPr>
          <w:rFonts w:asciiTheme="minorHAnsi" w:hAnsiTheme="minorHAnsi" w:cs="Arial"/>
          <w:sz w:val="22"/>
          <w:szCs w:val="22"/>
        </w:rPr>
      </w:pPr>
      <w:r>
        <w:rPr>
          <w:rFonts w:asciiTheme="minorHAnsi" w:hAnsiTheme="minorHAnsi" w:cs="Arial"/>
          <w:sz w:val="22"/>
          <w:szCs w:val="22"/>
        </w:rPr>
        <w:t xml:space="preserve">Assist </w:t>
      </w:r>
      <w:r w:rsidR="0014206C" w:rsidRPr="00F6037F">
        <w:rPr>
          <w:rFonts w:asciiTheme="minorHAnsi" w:hAnsiTheme="minorHAnsi" w:cs="Arial"/>
          <w:sz w:val="22"/>
          <w:szCs w:val="22"/>
        </w:rPr>
        <w:t>during the ILEAS Annual Conference and other ILEAS events</w:t>
      </w:r>
    </w:p>
    <w:p w:rsidR="007623B9" w:rsidRDefault="007623B9" w:rsidP="0014206C">
      <w:pPr>
        <w:pStyle w:val="ListParagraph"/>
        <w:numPr>
          <w:ilvl w:val="0"/>
          <w:numId w:val="1"/>
        </w:numPr>
        <w:overflowPunct/>
        <w:autoSpaceDE/>
        <w:autoSpaceDN/>
        <w:adjustRightInd/>
        <w:contextualSpacing/>
        <w:jc w:val="both"/>
        <w:rPr>
          <w:rFonts w:asciiTheme="minorHAnsi" w:hAnsiTheme="minorHAnsi" w:cs="Arial"/>
          <w:sz w:val="22"/>
          <w:szCs w:val="22"/>
        </w:rPr>
      </w:pPr>
      <w:r>
        <w:rPr>
          <w:rFonts w:asciiTheme="minorHAnsi" w:hAnsiTheme="minorHAnsi" w:cs="Arial"/>
          <w:sz w:val="22"/>
          <w:szCs w:val="22"/>
        </w:rPr>
        <w:lastRenderedPageBreak/>
        <w:t xml:space="preserve">Act as a point of contact with multi-jurisdiction/multi-discipline exercise planning and execution. </w:t>
      </w:r>
    </w:p>
    <w:p w:rsidR="007623B9" w:rsidRDefault="007623B9" w:rsidP="0014206C">
      <w:pPr>
        <w:pStyle w:val="ListParagraph"/>
        <w:numPr>
          <w:ilvl w:val="0"/>
          <w:numId w:val="1"/>
        </w:numPr>
        <w:overflowPunct/>
        <w:autoSpaceDE/>
        <w:autoSpaceDN/>
        <w:adjustRightInd/>
        <w:contextualSpacing/>
        <w:jc w:val="both"/>
        <w:rPr>
          <w:rFonts w:asciiTheme="minorHAnsi" w:hAnsiTheme="minorHAnsi" w:cs="Arial"/>
          <w:sz w:val="22"/>
          <w:szCs w:val="22"/>
        </w:rPr>
      </w:pPr>
      <w:r>
        <w:rPr>
          <w:rFonts w:asciiTheme="minorHAnsi" w:hAnsiTheme="minorHAnsi" w:cs="Arial"/>
          <w:sz w:val="22"/>
          <w:szCs w:val="22"/>
        </w:rPr>
        <w:t xml:space="preserve">Work directly with senior ILEAS staff and </w:t>
      </w:r>
      <w:proofErr w:type="gramStart"/>
      <w:r>
        <w:rPr>
          <w:rFonts w:asciiTheme="minorHAnsi" w:hAnsiTheme="minorHAnsi" w:cs="Arial"/>
          <w:sz w:val="22"/>
          <w:szCs w:val="22"/>
        </w:rPr>
        <w:t>RPC’s</w:t>
      </w:r>
      <w:proofErr w:type="gramEnd"/>
      <w:r>
        <w:rPr>
          <w:rFonts w:asciiTheme="minorHAnsi" w:hAnsiTheme="minorHAnsi" w:cs="Arial"/>
          <w:sz w:val="22"/>
          <w:szCs w:val="22"/>
        </w:rPr>
        <w:t xml:space="preserve"> to receive direction and coordinate efforts and responses.  </w:t>
      </w:r>
    </w:p>
    <w:p w:rsidR="00F6037F" w:rsidRPr="00F6037F" w:rsidRDefault="00E91C52" w:rsidP="00F6037F">
      <w:pPr>
        <w:pStyle w:val="ListParagraph"/>
        <w:numPr>
          <w:ilvl w:val="0"/>
          <w:numId w:val="1"/>
        </w:numPr>
        <w:overflowPunct/>
        <w:autoSpaceDE/>
        <w:autoSpaceDN/>
        <w:adjustRightInd/>
        <w:contextualSpacing/>
        <w:jc w:val="both"/>
        <w:rPr>
          <w:b/>
          <w:u w:val="single"/>
        </w:rPr>
      </w:pPr>
      <w:r>
        <w:rPr>
          <w:rFonts w:asciiTheme="minorHAnsi" w:hAnsiTheme="minorHAnsi" w:cs="Arial"/>
          <w:sz w:val="22"/>
          <w:szCs w:val="22"/>
        </w:rPr>
        <w:t>Provide an accounting</w:t>
      </w:r>
      <w:r w:rsidR="0014206C" w:rsidRPr="00F6037F">
        <w:rPr>
          <w:rFonts w:asciiTheme="minorHAnsi" w:hAnsiTheme="minorHAnsi" w:cs="Arial"/>
          <w:sz w:val="22"/>
          <w:szCs w:val="22"/>
        </w:rPr>
        <w:t xml:space="preserve"> of work activities</w:t>
      </w:r>
      <w:r>
        <w:rPr>
          <w:rFonts w:asciiTheme="minorHAnsi" w:hAnsiTheme="minorHAnsi" w:cs="Arial"/>
          <w:sz w:val="22"/>
          <w:szCs w:val="22"/>
        </w:rPr>
        <w:t xml:space="preserve"> via the RPC Activity Report System</w:t>
      </w:r>
    </w:p>
    <w:p w:rsidR="00F6037F" w:rsidRPr="00F6037F" w:rsidRDefault="00F6037F" w:rsidP="00F6037F">
      <w:pPr>
        <w:ind w:left="360"/>
        <w:contextualSpacing/>
        <w:jc w:val="both"/>
        <w:rPr>
          <w:b/>
          <w:u w:val="single"/>
        </w:rPr>
      </w:pPr>
    </w:p>
    <w:p w:rsidR="005B477D" w:rsidRPr="00F6037F" w:rsidRDefault="005B477D" w:rsidP="00F6037F">
      <w:pPr>
        <w:contextualSpacing/>
        <w:jc w:val="both"/>
        <w:rPr>
          <w:b/>
          <w:sz w:val="24"/>
          <w:szCs w:val="24"/>
          <w:u w:val="single"/>
        </w:rPr>
      </w:pPr>
      <w:r w:rsidRPr="00F6037F">
        <w:rPr>
          <w:b/>
          <w:sz w:val="24"/>
          <w:szCs w:val="24"/>
          <w:u w:val="single"/>
        </w:rPr>
        <w:t>Job Specifications</w:t>
      </w:r>
    </w:p>
    <w:p w:rsidR="0014206C" w:rsidRPr="0014206C" w:rsidRDefault="0014206C">
      <w:pPr>
        <w:rPr>
          <w:u w:val="single"/>
        </w:rPr>
      </w:pPr>
      <w:r w:rsidRPr="0014206C">
        <w:rPr>
          <w:u w:val="single"/>
        </w:rPr>
        <w:t>Knowledge &amp; Experience</w:t>
      </w:r>
    </w:p>
    <w:p w:rsidR="0014206C" w:rsidRDefault="0014206C" w:rsidP="0014206C">
      <w:pPr>
        <w:pStyle w:val="ListParagraph"/>
        <w:numPr>
          <w:ilvl w:val="0"/>
          <w:numId w:val="2"/>
        </w:numPr>
        <w:overflowPunct/>
        <w:autoSpaceDE/>
        <w:autoSpaceDN/>
        <w:adjustRightInd/>
        <w:contextualSpacing/>
        <w:jc w:val="both"/>
        <w:rPr>
          <w:rFonts w:asciiTheme="minorHAnsi" w:hAnsiTheme="minorHAnsi"/>
          <w:sz w:val="22"/>
          <w:szCs w:val="22"/>
        </w:rPr>
      </w:pPr>
      <w:r w:rsidRPr="0014206C">
        <w:rPr>
          <w:rFonts w:asciiTheme="minorHAnsi" w:hAnsiTheme="minorHAnsi"/>
          <w:sz w:val="22"/>
          <w:szCs w:val="22"/>
        </w:rPr>
        <w:t>Knowledge</w:t>
      </w:r>
      <w:r w:rsidR="004D066E">
        <w:rPr>
          <w:rFonts w:asciiTheme="minorHAnsi" w:hAnsiTheme="minorHAnsi"/>
          <w:sz w:val="22"/>
          <w:szCs w:val="22"/>
        </w:rPr>
        <w:t xml:space="preserve"> and practical experience in the </w:t>
      </w:r>
      <w:r w:rsidRPr="0014206C">
        <w:rPr>
          <w:rFonts w:asciiTheme="minorHAnsi" w:hAnsiTheme="minorHAnsi"/>
          <w:sz w:val="22"/>
          <w:szCs w:val="22"/>
        </w:rPr>
        <w:t>management principles and modern practices for law enforcement agencies</w:t>
      </w:r>
    </w:p>
    <w:p w:rsidR="009F2E69" w:rsidRPr="0014206C" w:rsidRDefault="009F2E69" w:rsidP="0014206C">
      <w:pPr>
        <w:pStyle w:val="ListParagraph"/>
        <w:numPr>
          <w:ilvl w:val="0"/>
          <w:numId w:val="2"/>
        </w:numPr>
        <w:overflowPunct/>
        <w:autoSpaceDE/>
        <w:autoSpaceDN/>
        <w:adjustRightInd/>
        <w:contextualSpacing/>
        <w:jc w:val="both"/>
        <w:rPr>
          <w:rFonts w:asciiTheme="minorHAnsi" w:hAnsiTheme="minorHAnsi"/>
          <w:sz w:val="22"/>
          <w:szCs w:val="22"/>
        </w:rPr>
      </w:pPr>
      <w:r>
        <w:rPr>
          <w:rFonts w:asciiTheme="minorHAnsi" w:hAnsiTheme="minorHAnsi"/>
          <w:sz w:val="22"/>
          <w:szCs w:val="22"/>
        </w:rPr>
        <w:t xml:space="preserve">Able to effectively devise, plan, create, execute, evaluate and report simple to complex tactical exercises </w:t>
      </w:r>
      <w:r w:rsidR="00180E6B">
        <w:rPr>
          <w:rFonts w:asciiTheme="minorHAnsi" w:hAnsiTheme="minorHAnsi"/>
          <w:sz w:val="22"/>
          <w:szCs w:val="22"/>
        </w:rPr>
        <w:t xml:space="preserve">that meet federal FEMA guidelines and requirements.  </w:t>
      </w:r>
    </w:p>
    <w:p w:rsidR="0014206C" w:rsidRPr="0014206C" w:rsidRDefault="0014206C" w:rsidP="0014206C">
      <w:pPr>
        <w:pStyle w:val="ListParagraph"/>
        <w:numPr>
          <w:ilvl w:val="0"/>
          <w:numId w:val="2"/>
        </w:numPr>
        <w:overflowPunct/>
        <w:autoSpaceDE/>
        <w:autoSpaceDN/>
        <w:adjustRightInd/>
        <w:contextualSpacing/>
        <w:jc w:val="both"/>
        <w:rPr>
          <w:rFonts w:asciiTheme="minorHAnsi" w:hAnsiTheme="minorHAnsi"/>
          <w:sz w:val="22"/>
          <w:szCs w:val="22"/>
        </w:rPr>
      </w:pPr>
      <w:r w:rsidRPr="0014206C">
        <w:rPr>
          <w:rFonts w:asciiTheme="minorHAnsi" w:hAnsiTheme="minorHAnsi"/>
          <w:sz w:val="22"/>
          <w:szCs w:val="22"/>
        </w:rPr>
        <w:t>Training in approved command level ICS courses</w:t>
      </w:r>
      <w:r w:rsidR="00180E6B">
        <w:rPr>
          <w:rFonts w:asciiTheme="minorHAnsi" w:hAnsiTheme="minorHAnsi"/>
          <w:sz w:val="22"/>
          <w:szCs w:val="22"/>
        </w:rPr>
        <w:t xml:space="preserve"> to include those in exercise planning, evaluation, NIMS role management as defined by HSEEP. </w:t>
      </w:r>
    </w:p>
    <w:p w:rsidR="0014206C" w:rsidRPr="0014206C" w:rsidRDefault="00180E6B" w:rsidP="0014206C">
      <w:pPr>
        <w:pStyle w:val="ListParagraph"/>
        <w:numPr>
          <w:ilvl w:val="0"/>
          <w:numId w:val="2"/>
        </w:numPr>
        <w:overflowPunct/>
        <w:autoSpaceDE/>
        <w:autoSpaceDN/>
        <w:adjustRightInd/>
        <w:contextualSpacing/>
        <w:jc w:val="both"/>
        <w:rPr>
          <w:rFonts w:asciiTheme="minorHAnsi" w:hAnsiTheme="minorHAnsi"/>
          <w:sz w:val="22"/>
          <w:szCs w:val="22"/>
        </w:rPr>
      </w:pPr>
      <w:r>
        <w:rPr>
          <w:rFonts w:asciiTheme="minorHAnsi" w:hAnsiTheme="minorHAnsi"/>
          <w:sz w:val="22"/>
          <w:szCs w:val="22"/>
        </w:rPr>
        <w:t>Fluent</w:t>
      </w:r>
      <w:r w:rsidR="0014206C" w:rsidRPr="0014206C">
        <w:rPr>
          <w:rFonts w:asciiTheme="minorHAnsi" w:hAnsiTheme="minorHAnsi"/>
          <w:sz w:val="22"/>
          <w:szCs w:val="22"/>
        </w:rPr>
        <w:t xml:space="preserve"> with the National Inciden</w:t>
      </w:r>
      <w:r w:rsidR="00E91C52">
        <w:rPr>
          <w:rFonts w:asciiTheme="minorHAnsi" w:hAnsiTheme="minorHAnsi"/>
          <w:sz w:val="22"/>
          <w:szCs w:val="22"/>
        </w:rPr>
        <w:t>t Management System</w:t>
      </w:r>
    </w:p>
    <w:p w:rsidR="0014206C" w:rsidRPr="0014206C" w:rsidRDefault="0014206C" w:rsidP="0014206C">
      <w:pPr>
        <w:pStyle w:val="ListParagraph"/>
        <w:numPr>
          <w:ilvl w:val="0"/>
          <w:numId w:val="2"/>
        </w:numPr>
        <w:overflowPunct/>
        <w:autoSpaceDE/>
        <w:autoSpaceDN/>
        <w:adjustRightInd/>
        <w:contextualSpacing/>
        <w:jc w:val="both"/>
        <w:rPr>
          <w:rFonts w:asciiTheme="minorHAnsi" w:hAnsiTheme="minorHAnsi"/>
          <w:sz w:val="22"/>
          <w:szCs w:val="22"/>
        </w:rPr>
      </w:pPr>
      <w:r w:rsidRPr="0014206C">
        <w:rPr>
          <w:rFonts w:asciiTheme="minorHAnsi" w:hAnsiTheme="minorHAnsi"/>
          <w:sz w:val="22"/>
          <w:szCs w:val="22"/>
        </w:rPr>
        <w:t>Capable of developing and maintaining effective relationships with command officers of ILEAS member agencies</w:t>
      </w:r>
      <w:r w:rsidR="00180E6B">
        <w:rPr>
          <w:rFonts w:asciiTheme="minorHAnsi" w:hAnsiTheme="minorHAnsi"/>
          <w:sz w:val="22"/>
          <w:szCs w:val="22"/>
        </w:rPr>
        <w:t xml:space="preserve"> and Special Teams personnel.  </w:t>
      </w:r>
    </w:p>
    <w:p w:rsidR="0014206C" w:rsidRPr="0014206C" w:rsidRDefault="0014206C" w:rsidP="0014206C">
      <w:pPr>
        <w:pStyle w:val="ListParagraph"/>
        <w:numPr>
          <w:ilvl w:val="0"/>
          <w:numId w:val="2"/>
        </w:numPr>
        <w:overflowPunct/>
        <w:autoSpaceDE/>
        <w:autoSpaceDN/>
        <w:adjustRightInd/>
        <w:contextualSpacing/>
        <w:jc w:val="both"/>
        <w:rPr>
          <w:rFonts w:asciiTheme="minorHAnsi" w:hAnsiTheme="minorHAnsi"/>
          <w:sz w:val="22"/>
          <w:szCs w:val="22"/>
        </w:rPr>
      </w:pPr>
      <w:r w:rsidRPr="0014206C">
        <w:rPr>
          <w:rFonts w:asciiTheme="minorHAnsi" w:hAnsiTheme="minorHAnsi"/>
          <w:sz w:val="22"/>
          <w:szCs w:val="22"/>
        </w:rPr>
        <w:t>Capable of effectively using computer-based resources: ILEAS website, office applications and emergency management and communications software</w:t>
      </w:r>
    </w:p>
    <w:p w:rsidR="0014206C" w:rsidRPr="0014206C" w:rsidRDefault="0014206C" w:rsidP="0014206C">
      <w:pPr>
        <w:pStyle w:val="ListParagraph"/>
        <w:numPr>
          <w:ilvl w:val="0"/>
          <w:numId w:val="2"/>
        </w:numPr>
        <w:overflowPunct/>
        <w:autoSpaceDE/>
        <w:autoSpaceDN/>
        <w:adjustRightInd/>
        <w:contextualSpacing/>
        <w:jc w:val="both"/>
        <w:rPr>
          <w:rFonts w:asciiTheme="minorHAnsi" w:hAnsiTheme="minorHAnsi"/>
          <w:sz w:val="22"/>
          <w:szCs w:val="22"/>
        </w:rPr>
      </w:pPr>
      <w:r w:rsidRPr="0014206C">
        <w:rPr>
          <w:rFonts w:asciiTheme="minorHAnsi" w:hAnsiTheme="minorHAnsi"/>
          <w:sz w:val="22"/>
          <w:szCs w:val="22"/>
        </w:rPr>
        <w:t>Ability to effectively communicate and present ILEAS objectives, programs and policies</w:t>
      </w:r>
      <w:r w:rsidR="004D066E">
        <w:rPr>
          <w:rFonts w:asciiTheme="minorHAnsi" w:hAnsiTheme="minorHAnsi"/>
          <w:sz w:val="22"/>
          <w:szCs w:val="22"/>
        </w:rPr>
        <w:t xml:space="preserve"> at all emergency management levels. (Team, Local, Regional and State level gatherings)</w:t>
      </w:r>
    </w:p>
    <w:p w:rsidR="0014206C" w:rsidRPr="0014206C" w:rsidRDefault="0014206C" w:rsidP="0014206C">
      <w:pPr>
        <w:pStyle w:val="ListParagraph"/>
        <w:numPr>
          <w:ilvl w:val="0"/>
          <w:numId w:val="2"/>
        </w:numPr>
        <w:overflowPunct/>
        <w:autoSpaceDE/>
        <w:autoSpaceDN/>
        <w:adjustRightInd/>
        <w:contextualSpacing/>
        <w:jc w:val="both"/>
        <w:rPr>
          <w:rFonts w:asciiTheme="minorHAnsi" w:hAnsiTheme="minorHAnsi"/>
          <w:sz w:val="22"/>
          <w:szCs w:val="22"/>
        </w:rPr>
      </w:pPr>
      <w:r w:rsidRPr="0014206C">
        <w:rPr>
          <w:rFonts w:asciiTheme="minorHAnsi" w:hAnsiTheme="minorHAnsi"/>
          <w:sz w:val="22"/>
          <w:szCs w:val="22"/>
        </w:rPr>
        <w:t>Capability to travel for in-person meetings with ILEAS members</w:t>
      </w:r>
    </w:p>
    <w:p w:rsidR="0014206C" w:rsidRPr="0014206C" w:rsidRDefault="00180E6B" w:rsidP="0014206C">
      <w:pPr>
        <w:pStyle w:val="ListParagraph"/>
        <w:numPr>
          <w:ilvl w:val="0"/>
          <w:numId w:val="3"/>
        </w:numPr>
        <w:overflowPunct/>
        <w:autoSpaceDE/>
        <w:autoSpaceDN/>
        <w:adjustRightInd/>
        <w:contextualSpacing/>
        <w:jc w:val="both"/>
        <w:rPr>
          <w:rFonts w:asciiTheme="minorHAnsi" w:hAnsiTheme="minorHAnsi"/>
          <w:sz w:val="22"/>
          <w:szCs w:val="22"/>
        </w:rPr>
      </w:pPr>
      <w:bookmarkStart w:id="0" w:name="_GoBack"/>
      <w:bookmarkEnd w:id="0"/>
      <w:r>
        <w:rPr>
          <w:rFonts w:asciiTheme="minorHAnsi" w:hAnsiTheme="minorHAnsi"/>
          <w:sz w:val="22"/>
          <w:szCs w:val="22"/>
        </w:rPr>
        <w:t>Successful emergency management</w:t>
      </w:r>
      <w:r w:rsidR="0014206C" w:rsidRPr="0014206C">
        <w:rPr>
          <w:rFonts w:asciiTheme="minorHAnsi" w:hAnsiTheme="minorHAnsi"/>
          <w:sz w:val="22"/>
          <w:szCs w:val="22"/>
        </w:rPr>
        <w:t xml:space="preserve"> experience with local, county or state agencies</w:t>
      </w:r>
    </w:p>
    <w:p w:rsidR="0014206C" w:rsidRPr="0014206C" w:rsidRDefault="0014206C" w:rsidP="0014206C">
      <w:pPr>
        <w:pStyle w:val="ListParagraph"/>
        <w:numPr>
          <w:ilvl w:val="0"/>
          <w:numId w:val="3"/>
        </w:numPr>
        <w:overflowPunct/>
        <w:autoSpaceDE/>
        <w:autoSpaceDN/>
        <w:adjustRightInd/>
        <w:contextualSpacing/>
        <w:jc w:val="both"/>
        <w:rPr>
          <w:rFonts w:asciiTheme="minorHAnsi" w:hAnsiTheme="minorHAnsi"/>
          <w:sz w:val="22"/>
          <w:szCs w:val="22"/>
        </w:rPr>
      </w:pPr>
      <w:r w:rsidRPr="0014206C">
        <w:rPr>
          <w:rFonts w:asciiTheme="minorHAnsi" w:hAnsiTheme="minorHAnsi"/>
          <w:sz w:val="22"/>
          <w:szCs w:val="22"/>
        </w:rPr>
        <w:t>Experience in the law enforcement aspects of emergency management incidents</w:t>
      </w:r>
    </w:p>
    <w:p w:rsidR="0014206C" w:rsidRPr="0014206C" w:rsidRDefault="0014206C" w:rsidP="0014206C">
      <w:pPr>
        <w:pStyle w:val="ListParagraph"/>
        <w:numPr>
          <w:ilvl w:val="0"/>
          <w:numId w:val="3"/>
        </w:numPr>
        <w:overflowPunct/>
        <w:autoSpaceDE/>
        <w:autoSpaceDN/>
        <w:adjustRightInd/>
        <w:contextualSpacing/>
        <w:jc w:val="both"/>
        <w:rPr>
          <w:rFonts w:asciiTheme="minorHAnsi" w:hAnsiTheme="minorHAnsi"/>
          <w:sz w:val="22"/>
          <w:szCs w:val="22"/>
        </w:rPr>
      </w:pPr>
      <w:r w:rsidRPr="0014206C">
        <w:rPr>
          <w:rFonts w:asciiTheme="minorHAnsi" w:hAnsiTheme="minorHAnsi"/>
          <w:sz w:val="22"/>
          <w:szCs w:val="22"/>
        </w:rPr>
        <w:t>Accomplishments in developing and mainta</w:t>
      </w:r>
      <w:r w:rsidR="00180E6B">
        <w:rPr>
          <w:rFonts w:asciiTheme="minorHAnsi" w:hAnsiTheme="minorHAnsi"/>
          <w:sz w:val="22"/>
          <w:szCs w:val="22"/>
        </w:rPr>
        <w:t>ining inter-agency and inter-discipline relationships</w:t>
      </w:r>
    </w:p>
    <w:p w:rsidR="0014206C" w:rsidRDefault="0014206C" w:rsidP="0014206C">
      <w:pPr>
        <w:pStyle w:val="ListParagraph"/>
        <w:numPr>
          <w:ilvl w:val="0"/>
          <w:numId w:val="3"/>
        </w:numPr>
        <w:overflowPunct/>
        <w:autoSpaceDE/>
        <w:autoSpaceDN/>
        <w:adjustRightInd/>
        <w:contextualSpacing/>
        <w:jc w:val="both"/>
        <w:rPr>
          <w:rFonts w:asciiTheme="minorHAnsi" w:hAnsiTheme="minorHAnsi"/>
          <w:sz w:val="22"/>
          <w:szCs w:val="22"/>
        </w:rPr>
      </w:pPr>
      <w:r w:rsidRPr="0014206C">
        <w:rPr>
          <w:rFonts w:asciiTheme="minorHAnsi" w:hAnsiTheme="minorHAnsi"/>
          <w:sz w:val="22"/>
          <w:szCs w:val="22"/>
        </w:rPr>
        <w:t>Participa</w:t>
      </w:r>
      <w:r w:rsidR="00180E6B">
        <w:rPr>
          <w:rFonts w:asciiTheme="minorHAnsi" w:hAnsiTheme="minorHAnsi"/>
          <w:sz w:val="22"/>
          <w:szCs w:val="22"/>
        </w:rPr>
        <w:t>tion in regional emergency management</w:t>
      </w:r>
      <w:r w:rsidRPr="0014206C">
        <w:rPr>
          <w:rFonts w:asciiTheme="minorHAnsi" w:hAnsiTheme="minorHAnsi"/>
          <w:sz w:val="22"/>
          <w:szCs w:val="22"/>
        </w:rPr>
        <w:t xml:space="preserve"> programs</w:t>
      </w:r>
    </w:p>
    <w:p w:rsidR="00E91C52" w:rsidRPr="0014206C" w:rsidRDefault="00E91C52" w:rsidP="0014206C">
      <w:pPr>
        <w:pStyle w:val="ListParagraph"/>
        <w:numPr>
          <w:ilvl w:val="0"/>
          <w:numId w:val="3"/>
        </w:numPr>
        <w:overflowPunct/>
        <w:autoSpaceDE/>
        <w:autoSpaceDN/>
        <w:adjustRightInd/>
        <w:contextualSpacing/>
        <w:jc w:val="both"/>
        <w:rPr>
          <w:rFonts w:asciiTheme="minorHAnsi" w:hAnsiTheme="minorHAnsi"/>
          <w:sz w:val="22"/>
          <w:szCs w:val="22"/>
        </w:rPr>
      </w:pPr>
      <w:r>
        <w:rPr>
          <w:rFonts w:asciiTheme="minorHAnsi" w:hAnsiTheme="minorHAnsi"/>
          <w:sz w:val="22"/>
          <w:szCs w:val="22"/>
        </w:rPr>
        <w:t>Ability to pass a back-ground check pursuant to ILEAS Policy</w:t>
      </w:r>
    </w:p>
    <w:p w:rsidR="0014206C" w:rsidRPr="0014206C" w:rsidRDefault="0014206C" w:rsidP="0014206C">
      <w:pPr>
        <w:jc w:val="both"/>
      </w:pPr>
    </w:p>
    <w:p w:rsidR="0014206C" w:rsidRPr="0014206C" w:rsidRDefault="0014206C" w:rsidP="0014206C">
      <w:pPr>
        <w:jc w:val="both"/>
        <w:rPr>
          <w:u w:val="single"/>
        </w:rPr>
      </w:pPr>
      <w:r w:rsidRPr="0014206C">
        <w:rPr>
          <w:u w:val="single"/>
        </w:rPr>
        <w:t>Education</w:t>
      </w:r>
    </w:p>
    <w:p w:rsidR="0014206C" w:rsidRPr="0014206C" w:rsidRDefault="00011191" w:rsidP="0014206C">
      <w:pPr>
        <w:jc w:val="both"/>
      </w:pPr>
      <w:r>
        <w:t xml:space="preserve">Any combination of education and experience </w:t>
      </w:r>
      <w:r w:rsidR="0014206C" w:rsidRPr="0014206C">
        <w:t>necessary to carry out the essential functions of the position</w:t>
      </w:r>
    </w:p>
    <w:p w:rsidR="00910647" w:rsidRPr="0014206C" w:rsidRDefault="00910647"/>
    <w:p w:rsidR="0014206C" w:rsidRDefault="0014206C" w:rsidP="00910647">
      <w:pPr>
        <w:tabs>
          <w:tab w:val="center" w:pos="4680"/>
        </w:tabs>
        <w:suppressAutoHyphens/>
        <w:rPr>
          <w:rFonts w:cs="Arial"/>
          <w:b/>
          <w:spacing w:val="-3"/>
          <w:sz w:val="24"/>
          <w:szCs w:val="24"/>
          <w:u w:val="single"/>
        </w:rPr>
      </w:pPr>
    </w:p>
    <w:p w:rsidR="00910647" w:rsidRDefault="00910647" w:rsidP="00910647">
      <w:pPr>
        <w:tabs>
          <w:tab w:val="center" w:pos="4680"/>
        </w:tabs>
        <w:suppressAutoHyphens/>
        <w:rPr>
          <w:rFonts w:cs="Arial"/>
          <w:b/>
          <w:spacing w:val="-3"/>
          <w:sz w:val="24"/>
          <w:szCs w:val="24"/>
          <w:u w:val="single"/>
        </w:rPr>
      </w:pPr>
      <w:r w:rsidRPr="0014206C">
        <w:rPr>
          <w:rFonts w:cs="Arial"/>
          <w:b/>
          <w:spacing w:val="-3"/>
          <w:sz w:val="24"/>
          <w:szCs w:val="24"/>
          <w:u w:val="single"/>
        </w:rPr>
        <w:t>General Information</w:t>
      </w:r>
    </w:p>
    <w:p w:rsidR="0014206C" w:rsidRPr="0014206C" w:rsidRDefault="0014206C" w:rsidP="00910647">
      <w:pPr>
        <w:tabs>
          <w:tab w:val="center" w:pos="4680"/>
        </w:tabs>
        <w:suppressAutoHyphens/>
        <w:rPr>
          <w:rFonts w:cs="Arial"/>
          <w:spacing w:val="-3"/>
        </w:rPr>
      </w:pPr>
      <w:r w:rsidRPr="0014206C">
        <w:rPr>
          <w:rFonts w:cs="Arial"/>
          <w:spacing w:val="-3"/>
          <w:u w:val="single"/>
        </w:rPr>
        <w:t>Work Environment</w:t>
      </w:r>
    </w:p>
    <w:p w:rsidR="0014206C" w:rsidRDefault="0014206C" w:rsidP="0014206C">
      <w:pPr>
        <w:numPr>
          <w:ilvl w:val="0"/>
          <w:numId w:val="4"/>
        </w:numPr>
        <w:tabs>
          <w:tab w:val="left" w:pos="-720"/>
          <w:tab w:val="left" w:pos="0"/>
          <w:tab w:val="left" w:pos="720"/>
        </w:tabs>
        <w:suppressAutoHyphens/>
        <w:overflowPunct w:val="0"/>
        <w:autoSpaceDE w:val="0"/>
        <w:autoSpaceDN w:val="0"/>
        <w:adjustRightInd w:val="0"/>
        <w:ind w:left="720" w:hanging="360"/>
        <w:jc w:val="both"/>
        <w:rPr>
          <w:rFonts w:cs="Arial"/>
          <w:spacing w:val="-3"/>
        </w:rPr>
      </w:pPr>
      <w:r w:rsidRPr="0014206C">
        <w:rPr>
          <w:rFonts w:cs="Arial"/>
          <w:spacing w:val="-3"/>
        </w:rPr>
        <w:t xml:space="preserve">Work occurs at various locations: </w:t>
      </w:r>
      <w:proofErr w:type="gramStart"/>
      <w:r w:rsidRPr="0014206C">
        <w:rPr>
          <w:rFonts w:cs="Arial"/>
          <w:spacing w:val="-3"/>
        </w:rPr>
        <w:t>member law enforcement agencies</w:t>
      </w:r>
      <w:proofErr w:type="gramEnd"/>
      <w:r w:rsidRPr="0014206C">
        <w:rPr>
          <w:rFonts w:cs="Arial"/>
          <w:spacing w:val="-3"/>
        </w:rPr>
        <w:t>, meeting places, conference sites, emergency operations centers, at ILEAS Field Offices, the</w:t>
      </w:r>
      <w:r w:rsidR="004D066E">
        <w:rPr>
          <w:rFonts w:cs="Arial"/>
          <w:spacing w:val="-3"/>
        </w:rPr>
        <w:t xml:space="preserve"> ITC and other places. The Exercise Planning Coordinator</w:t>
      </w:r>
      <w:r w:rsidRPr="0014206C">
        <w:rPr>
          <w:rFonts w:cs="Arial"/>
          <w:spacing w:val="-3"/>
        </w:rPr>
        <w:t xml:space="preserve"> may maintain </w:t>
      </w:r>
      <w:r w:rsidR="004D066E">
        <w:rPr>
          <w:rFonts w:cs="Arial"/>
          <w:spacing w:val="-3"/>
        </w:rPr>
        <w:t xml:space="preserve">a </w:t>
      </w:r>
      <w:r w:rsidRPr="0014206C">
        <w:rPr>
          <w:rFonts w:cs="Arial"/>
          <w:spacing w:val="-3"/>
        </w:rPr>
        <w:t>home office to support the administrative aspects of certain duties</w:t>
      </w:r>
    </w:p>
    <w:p w:rsidR="004D066E" w:rsidRDefault="000C77CD" w:rsidP="0014206C">
      <w:pPr>
        <w:numPr>
          <w:ilvl w:val="0"/>
          <w:numId w:val="4"/>
        </w:numPr>
        <w:tabs>
          <w:tab w:val="left" w:pos="-720"/>
          <w:tab w:val="left" w:pos="0"/>
          <w:tab w:val="left" w:pos="720"/>
        </w:tabs>
        <w:suppressAutoHyphens/>
        <w:overflowPunct w:val="0"/>
        <w:autoSpaceDE w:val="0"/>
        <w:autoSpaceDN w:val="0"/>
        <w:adjustRightInd w:val="0"/>
        <w:ind w:left="720" w:hanging="360"/>
        <w:jc w:val="both"/>
        <w:rPr>
          <w:rFonts w:cs="Arial"/>
          <w:spacing w:val="-3"/>
        </w:rPr>
      </w:pPr>
      <w:r>
        <w:rPr>
          <w:rFonts w:cs="Arial"/>
          <w:spacing w:val="-3"/>
        </w:rPr>
        <w:t>All documents, plans, exercises, evaluations and after action plan results and recommendations will be stored on site at the ILEAS training center or electronically on in a designated locations.  All work is the sole property of ILEAS and its members and shall not be copied or utilized outside of ILEAS official business.</w:t>
      </w:r>
    </w:p>
    <w:p w:rsidR="00F722EC" w:rsidRPr="00F722EC" w:rsidRDefault="00F722EC" w:rsidP="00F722EC">
      <w:pPr>
        <w:numPr>
          <w:ilvl w:val="0"/>
          <w:numId w:val="4"/>
        </w:numPr>
        <w:tabs>
          <w:tab w:val="left" w:pos="-720"/>
          <w:tab w:val="left" w:pos="0"/>
          <w:tab w:val="left" w:pos="720"/>
        </w:tabs>
        <w:suppressAutoHyphens/>
        <w:overflowPunct w:val="0"/>
        <w:autoSpaceDE w:val="0"/>
        <w:autoSpaceDN w:val="0"/>
        <w:adjustRightInd w:val="0"/>
        <w:ind w:left="720" w:hanging="360"/>
        <w:jc w:val="both"/>
        <w:rPr>
          <w:rFonts w:cs="Arial"/>
          <w:u w:val="single"/>
        </w:rPr>
      </w:pPr>
      <w:r w:rsidRPr="00F722EC">
        <w:rPr>
          <w:rFonts w:cs="Arial"/>
        </w:rPr>
        <w:t>Opportunities for lifting of heavy objects may occur but should be completely avoided if any lifting limitations are present</w:t>
      </w:r>
      <w:r w:rsidRPr="00F722EC">
        <w:rPr>
          <w:rFonts w:cs="Arial"/>
          <w:spacing w:val="-3"/>
        </w:rPr>
        <w:t xml:space="preserve"> </w:t>
      </w:r>
    </w:p>
    <w:p w:rsidR="00F722EC" w:rsidRDefault="00F722EC" w:rsidP="00F722EC">
      <w:pPr>
        <w:tabs>
          <w:tab w:val="left" w:pos="-720"/>
          <w:tab w:val="left" w:pos="0"/>
          <w:tab w:val="left" w:pos="720"/>
        </w:tabs>
        <w:suppressAutoHyphens/>
        <w:overflowPunct w:val="0"/>
        <w:autoSpaceDE w:val="0"/>
        <w:autoSpaceDN w:val="0"/>
        <w:adjustRightInd w:val="0"/>
        <w:ind w:left="720"/>
        <w:jc w:val="both"/>
        <w:rPr>
          <w:rFonts w:cs="Arial"/>
          <w:u w:val="single"/>
        </w:rPr>
      </w:pPr>
    </w:p>
    <w:p w:rsidR="0014206C" w:rsidRPr="00F722EC" w:rsidRDefault="0014206C" w:rsidP="00F722EC">
      <w:pPr>
        <w:tabs>
          <w:tab w:val="left" w:pos="-720"/>
          <w:tab w:val="left" w:pos="0"/>
          <w:tab w:val="left" w:pos="720"/>
        </w:tabs>
        <w:suppressAutoHyphens/>
        <w:overflowPunct w:val="0"/>
        <w:autoSpaceDE w:val="0"/>
        <w:autoSpaceDN w:val="0"/>
        <w:adjustRightInd w:val="0"/>
        <w:rPr>
          <w:rFonts w:cs="Arial"/>
          <w:u w:val="single"/>
        </w:rPr>
      </w:pPr>
      <w:r w:rsidRPr="00F722EC">
        <w:rPr>
          <w:rFonts w:cs="Arial"/>
          <w:u w:val="single"/>
        </w:rPr>
        <w:t>Limitations</w:t>
      </w:r>
    </w:p>
    <w:p w:rsidR="0014206C" w:rsidRPr="0077722B" w:rsidRDefault="0014206C" w:rsidP="0014206C">
      <w:pPr>
        <w:spacing w:line="20" w:lineRule="atLeast"/>
        <w:jc w:val="both"/>
        <w:rPr>
          <w:rFonts w:cs="Arial"/>
        </w:rPr>
      </w:pPr>
      <w:r w:rsidRPr="000E7C29">
        <w:rPr>
          <w:rFonts w:cs="Arial"/>
          <w:iCs/>
        </w:rPr>
        <w:lastRenderedPageBreak/>
        <w:t xml:space="preserve">The duties listed above </w:t>
      </w:r>
      <w:proofErr w:type="gramStart"/>
      <w:r w:rsidRPr="000E7C29">
        <w:rPr>
          <w:rFonts w:cs="Arial"/>
          <w:iCs/>
        </w:rPr>
        <w:t>are intended</w:t>
      </w:r>
      <w:proofErr w:type="gramEnd"/>
      <w:r w:rsidRPr="000E7C29">
        <w:rPr>
          <w:rFonts w:cs="Arial"/>
          <w:iCs/>
        </w:rPr>
        <w:t xml:space="preserve"> only as illustrations of the various types of work that may be performed. The omission of specific statements of duties does not exclude them from the position if the work is similar, related or a logical assignment to the position.</w:t>
      </w:r>
    </w:p>
    <w:p w:rsidR="00910647" w:rsidRDefault="00910647"/>
    <w:sectPr w:rsidR="00910647" w:rsidSect="001E771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65B" w:rsidRDefault="0092665B" w:rsidP="005B477D">
      <w:r>
        <w:separator/>
      </w:r>
    </w:p>
  </w:endnote>
  <w:endnote w:type="continuationSeparator" w:id="0">
    <w:p w:rsidR="0092665B" w:rsidRDefault="0092665B" w:rsidP="005B4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4F3" w:rsidRDefault="00256038" w:rsidP="001229FF">
    <w:pPr>
      <w:pStyle w:val="Footer"/>
      <w:tabs>
        <w:tab w:val="left" w:pos="8364"/>
      </w:tabs>
    </w:pPr>
    <w:sdt>
      <w:sdtPr>
        <w:id w:val="30747049"/>
        <w:docPartObj>
          <w:docPartGallery w:val="Page Numbers (Bottom of Page)"/>
          <w:docPartUnique/>
        </w:docPartObj>
      </w:sdtPr>
      <w:sdtEndPr/>
      <w:sdtContent>
        <w:sdt>
          <w:sdtPr>
            <w:id w:val="565050477"/>
            <w:docPartObj>
              <w:docPartGallery w:val="Page Numbers (Top of Page)"/>
              <w:docPartUnique/>
            </w:docPartObj>
          </w:sdtPr>
          <w:sdtEndPr/>
          <w:sdtContent>
            <w:r w:rsidR="004544F3">
              <w:tab/>
              <w:t xml:space="preserve">Page </w:t>
            </w:r>
            <w:r w:rsidR="004544F3">
              <w:rPr>
                <w:b/>
                <w:sz w:val="24"/>
                <w:szCs w:val="24"/>
              </w:rPr>
              <w:fldChar w:fldCharType="begin"/>
            </w:r>
            <w:r w:rsidR="004544F3">
              <w:rPr>
                <w:b/>
              </w:rPr>
              <w:instrText xml:space="preserve"> PAGE </w:instrText>
            </w:r>
            <w:r w:rsidR="004544F3">
              <w:rPr>
                <w:b/>
                <w:sz w:val="24"/>
                <w:szCs w:val="24"/>
              </w:rPr>
              <w:fldChar w:fldCharType="separate"/>
            </w:r>
            <w:r>
              <w:rPr>
                <w:b/>
                <w:noProof/>
              </w:rPr>
              <w:t>2</w:t>
            </w:r>
            <w:r w:rsidR="004544F3">
              <w:rPr>
                <w:b/>
                <w:sz w:val="24"/>
                <w:szCs w:val="24"/>
              </w:rPr>
              <w:fldChar w:fldCharType="end"/>
            </w:r>
            <w:r w:rsidR="004544F3">
              <w:t xml:space="preserve"> of </w:t>
            </w:r>
            <w:r w:rsidR="004544F3">
              <w:rPr>
                <w:b/>
                <w:sz w:val="24"/>
                <w:szCs w:val="24"/>
              </w:rPr>
              <w:fldChar w:fldCharType="begin"/>
            </w:r>
            <w:r w:rsidR="004544F3">
              <w:rPr>
                <w:b/>
              </w:rPr>
              <w:instrText xml:space="preserve"> NUMPAGES  </w:instrText>
            </w:r>
            <w:r w:rsidR="004544F3">
              <w:rPr>
                <w:b/>
                <w:sz w:val="24"/>
                <w:szCs w:val="24"/>
              </w:rPr>
              <w:fldChar w:fldCharType="separate"/>
            </w:r>
            <w:r>
              <w:rPr>
                <w:b/>
                <w:noProof/>
              </w:rPr>
              <w:t>3</w:t>
            </w:r>
            <w:r w:rsidR="004544F3">
              <w:rPr>
                <w:b/>
                <w:sz w:val="24"/>
                <w:szCs w:val="24"/>
              </w:rPr>
              <w:fldChar w:fldCharType="end"/>
            </w:r>
          </w:sdtContent>
        </w:sdt>
      </w:sdtContent>
    </w:sdt>
    <w:r w:rsidR="004544F3">
      <w:t xml:space="preserve">                                                                                      </w:t>
    </w:r>
    <w:r w:rsidR="00D15782">
      <w:t xml:space="preserve">          </w:t>
    </w:r>
    <w:r w:rsidR="00E91C52">
      <w:t xml:space="preserve">        </w:t>
    </w:r>
    <w:r w:rsidR="000C77CD">
      <w:t>Updated: April 18, 2019</w:t>
    </w:r>
  </w:p>
  <w:p w:rsidR="004544F3" w:rsidRDefault="00454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65B" w:rsidRDefault="0092665B" w:rsidP="005B477D">
      <w:r>
        <w:separator/>
      </w:r>
    </w:p>
  </w:footnote>
  <w:footnote w:type="continuationSeparator" w:id="0">
    <w:p w:rsidR="0092665B" w:rsidRDefault="0092665B" w:rsidP="005B4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4F3" w:rsidRPr="005B477D" w:rsidRDefault="004544F3">
    <w:pPr>
      <w:pStyle w:val="Header"/>
      <w:rPr>
        <w:b/>
        <w:sz w:val="32"/>
        <w:szCs w:val="32"/>
      </w:rPr>
    </w:pPr>
    <w:r w:rsidRPr="005B477D">
      <w:rPr>
        <w:b/>
        <w:sz w:val="36"/>
        <w:szCs w:val="36"/>
      </w:rPr>
      <w:t>Job Descriptions and Classifications</w:t>
    </w:r>
    <w:r>
      <w:rPr>
        <w:b/>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C0BD2"/>
    <w:multiLevelType w:val="hybridMultilevel"/>
    <w:tmpl w:val="E320F4E6"/>
    <w:lvl w:ilvl="0" w:tplc="1F509F00">
      <w:start w:val="1"/>
      <w:numFmt w:val="bullet"/>
      <w:lvlText w:val=""/>
      <w:lvlJc w:val="left"/>
      <w:pPr>
        <w:tabs>
          <w:tab w:val="num" w:pos="1080"/>
        </w:tabs>
        <w:ind w:left="1080" w:hanging="720"/>
      </w:pPr>
      <w:rPr>
        <w:rFonts w:ascii="Symbol" w:hAnsi="Symbol" w:hint="default"/>
        <w:color w:val="auto"/>
        <w:sz w:val="20"/>
      </w:rPr>
    </w:lvl>
    <w:lvl w:ilvl="1" w:tplc="3BCA3426">
      <w:numFmt w:val="bullet"/>
      <w:lvlText w:val="-"/>
      <w:lvlJc w:val="left"/>
      <w:pPr>
        <w:tabs>
          <w:tab w:val="num" w:pos="1440"/>
        </w:tabs>
        <w:ind w:left="1440" w:hanging="360"/>
      </w:pPr>
      <w:rPr>
        <w:rFonts w:ascii="Verdana" w:eastAsia="Times New Roman" w:hAnsi="Verdana"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8B114F"/>
    <w:multiLevelType w:val="hybridMultilevel"/>
    <w:tmpl w:val="4B682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1F028E"/>
    <w:multiLevelType w:val="hybridMultilevel"/>
    <w:tmpl w:val="7D127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D47F12"/>
    <w:multiLevelType w:val="hybridMultilevel"/>
    <w:tmpl w:val="34B44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77D"/>
    <w:rsid w:val="00011191"/>
    <w:rsid w:val="00046F88"/>
    <w:rsid w:val="00047B77"/>
    <w:rsid w:val="000A0DAB"/>
    <w:rsid w:val="000C77CD"/>
    <w:rsid w:val="001229FF"/>
    <w:rsid w:val="0014206C"/>
    <w:rsid w:val="00162E76"/>
    <w:rsid w:val="00180E6B"/>
    <w:rsid w:val="001A44E4"/>
    <w:rsid w:val="001E7719"/>
    <w:rsid w:val="0021005B"/>
    <w:rsid w:val="00215941"/>
    <w:rsid w:val="00256038"/>
    <w:rsid w:val="002A3882"/>
    <w:rsid w:val="0039407A"/>
    <w:rsid w:val="003B2FFB"/>
    <w:rsid w:val="004055EA"/>
    <w:rsid w:val="00446A7D"/>
    <w:rsid w:val="004544F3"/>
    <w:rsid w:val="00467B48"/>
    <w:rsid w:val="004D066E"/>
    <w:rsid w:val="00530CA0"/>
    <w:rsid w:val="005B18C9"/>
    <w:rsid w:val="005B477D"/>
    <w:rsid w:val="00633C5C"/>
    <w:rsid w:val="00641B1F"/>
    <w:rsid w:val="00694E39"/>
    <w:rsid w:val="007074CD"/>
    <w:rsid w:val="007623B9"/>
    <w:rsid w:val="00835342"/>
    <w:rsid w:val="008D39AD"/>
    <w:rsid w:val="00907A60"/>
    <w:rsid w:val="00910647"/>
    <w:rsid w:val="0092665B"/>
    <w:rsid w:val="009F2E69"/>
    <w:rsid w:val="00AD319E"/>
    <w:rsid w:val="00B869C3"/>
    <w:rsid w:val="00B96240"/>
    <w:rsid w:val="00BE51E3"/>
    <w:rsid w:val="00BE5BDA"/>
    <w:rsid w:val="00BF7591"/>
    <w:rsid w:val="00C375D7"/>
    <w:rsid w:val="00C43AE7"/>
    <w:rsid w:val="00D15782"/>
    <w:rsid w:val="00DF14F0"/>
    <w:rsid w:val="00E0452B"/>
    <w:rsid w:val="00E35DC5"/>
    <w:rsid w:val="00E91C52"/>
    <w:rsid w:val="00EB09D6"/>
    <w:rsid w:val="00F6037F"/>
    <w:rsid w:val="00F67A5B"/>
    <w:rsid w:val="00F722EC"/>
    <w:rsid w:val="00FC2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AFC093-863C-4EC9-855E-83677BE8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719"/>
  </w:style>
  <w:style w:type="paragraph" w:styleId="Heading1">
    <w:name w:val="heading 1"/>
    <w:basedOn w:val="Normal"/>
    <w:link w:val="Heading1Char"/>
    <w:uiPriority w:val="9"/>
    <w:qFormat/>
    <w:rsid w:val="0014206C"/>
    <w:pPr>
      <w:spacing w:before="100" w:beforeAutospacing="1" w:after="100" w:afterAutospacing="1" w:line="276"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77D"/>
    <w:pPr>
      <w:tabs>
        <w:tab w:val="center" w:pos="4680"/>
        <w:tab w:val="right" w:pos="9360"/>
      </w:tabs>
    </w:pPr>
  </w:style>
  <w:style w:type="character" w:customStyle="1" w:styleId="HeaderChar">
    <w:name w:val="Header Char"/>
    <w:basedOn w:val="DefaultParagraphFont"/>
    <w:link w:val="Header"/>
    <w:uiPriority w:val="99"/>
    <w:rsid w:val="005B477D"/>
  </w:style>
  <w:style w:type="paragraph" w:styleId="Footer">
    <w:name w:val="footer"/>
    <w:basedOn w:val="Normal"/>
    <w:link w:val="FooterChar"/>
    <w:uiPriority w:val="99"/>
    <w:unhideWhenUsed/>
    <w:rsid w:val="005B477D"/>
    <w:pPr>
      <w:tabs>
        <w:tab w:val="center" w:pos="4680"/>
        <w:tab w:val="right" w:pos="9360"/>
      </w:tabs>
    </w:pPr>
  </w:style>
  <w:style w:type="character" w:customStyle="1" w:styleId="FooterChar">
    <w:name w:val="Footer Char"/>
    <w:basedOn w:val="DefaultParagraphFont"/>
    <w:link w:val="Footer"/>
    <w:uiPriority w:val="99"/>
    <w:rsid w:val="005B477D"/>
  </w:style>
  <w:style w:type="character" w:customStyle="1" w:styleId="Heading1Char">
    <w:name w:val="Heading 1 Char"/>
    <w:basedOn w:val="DefaultParagraphFont"/>
    <w:link w:val="Heading1"/>
    <w:uiPriority w:val="9"/>
    <w:rsid w:val="0014206C"/>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14206C"/>
    <w:pPr>
      <w:overflowPunct w:val="0"/>
      <w:autoSpaceDE w:val="0"/>
      <w:autoSpaceDN w:val="0"/>
      <w:adjustRightInd w:val="0"/>
      <w:ind w:left="720"/>
    </w:pPr>
    <w:rPr>
      <w:rFonts w:ascii="Courier New" w:eastAsia="Times New Roman" w:hAnsi="Courier New" w:cs="Times New Roman"/>
      <w:sz w:val="20"/>
      <w:szCs w:val="20"/>
    </w:rPr>
  </w:style>
  <w:style w:type="paragraph" w:styleId="NoSpacing">
    <w:name w:val="No Spacing"/>
    <w:uiPriority w:val="1"/>
    <w:qFormat/>
    <w:rsid w:val="00B86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5882</TotalTime>
  <Pages>3</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Larry Evans</cp:lastModifiedBy>
  <cp:revision>4</cp:revision>
  <dcterms:created xsi:type="dcterms:W3CDTF">2019-04-17T19:31:00Z</dcterms:created>
  <dcterms:modified xsi:type="dcterms:W3CDTF">2019-04-23T17:12:00Z</dcterms:modified>
</cp:coreProperties>
</file>